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86" w:rsidRDefault="00FA2D28" w:rsidP="00A070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</w:t>
      </w:r>
    </w:p>
    <w:p w:rsidR="00D73486" w:rsidRDefault="00FA2D28" w:rsidP="00A070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до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D73486" w:rsidRDefault="00FA2D28" w:rsidP="00A070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Южноукраїнської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</w:t>
      </w:r>
    </w:p>
    <w:p w:rsidR="00D73486" w:rsidRDefault="00FA2D28" w:rsidP="00A070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«___» ________2021 №______</w:t>
      </w:r>
    </w:p>
    <w:p w:rsidR="00D73486" w:rsidRDefault="00D73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73486" w:rsidRDefault="00FA2D28">
      <w:p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line="240" w:lineRule="auto"/>
        <w:ind w:left="0" w:hanging="2"/>
        <w:jc w:val="center"/>
        <w:rPr>
          <w:color w:val="000000"/>
        </w:rPr>
      </w:pPr>
      <w:bookmarkStart w:id="0" w:name="_GoBack"/>
      <w:r>
        <w:rPr>
          <w:color w:val="000000"/>
        </w:rPr>
        <w:t>Склад</w:t>
      </w:r>
    </w:p>
    <w:p w:rsidR="00D73486" w:rsidRDefault="00D73486">
      <w:p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line="240" w:lineRule="auto"/>
        <w:jc w:val="center"/>
        <w:rPr>
          <w:color w:val="000000"/>
          <w:sz w:val="12"/>
          <w:szCs w:val="12"/>
        </w:rPr>
      </w:pPr>
    </w:p>
    <w:p w:rsidR="00D73486" w:rsidRDefault="00FA2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proofErr w:type="spellStart"/>
      <w:r>
        <w:rPr>
          <w:color w:val="000000"/>
        </w:rPr>
        <w:t>архітектурно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містобудівної</w:t>
      </w:r>
      <w:proofErr w:type="spellEnd"/>
      <w:r>
        <w:rPr>
          <w:color w:val="000000"/>
        </w:rPr>
        <w:t xml:space="preserve"> ради при </w:t>
      </w:r>
      <w:proofErr w:type="spellStart"/>
      <w:r>
        <w:rPr>
          <w:color w:val="000000"/>
        </w:rPr>
        <w:t>управлінні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містобудування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архітектури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розвитку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інфраструктури</w:t>
      </w:r>
      <w:proofErr w:type="spellEnd"/>
      <w:r>
        <w:rPr>
          <w:color w:val="000000"/>
        </w:rPr>
        <w:t xml:space="preserve"> Южноукраїнської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</w:t>
      </w:r>
    </w:p>
    <w:bookmarkEnd w:id="0"/>
    <w:p w:rsidR="00D73486" w:rsidRDefault="00D73486">
      <w:pPr>
        <w:tabs>
          <w:tab w:val="left" w:pos="6300"/>
        </w:tabs>
        <w:ind w:left="0" w:right="-288" w:hanging="2"/>
        <w:jc w:val="center"/>
      </w:pPr>
    </w:p>
    <w:p w:rsidR="00D73486" w:rsidRDefault="00FA2D28">
      <w:pPr>
        <w:tabs>
          <w:tab w:val="left" w:pos="6300"/>
        </w:tabs>
        <w:ind w:left="0" w:right="-288" w:hanging="2"/>
        <w:jc w:val="center"/>
      </w:pPr>
      <w:r>
        <w:t xml:space="preserve">Голова </w:t>
      </w:r>
      <w:proofErr w:type="spellStart"/>
      <w:r>
        <w:t>архітектурно-містобудівної</w:t>
      </w:r>
      <w:proofErr w:type="spellEnd"/>
      <w:r>
        <w:t xml:space="preserve"> ради: </w:t>
      </w:r>
    </w:p>
    <w:p w:rsidR="00D73486" w:rsidRDefault="00D73486">
      <w:pPr>
        <w:tabs>
          <w:tab w:val="left" w:pos="6300"/>
        </w:tabs>
        <w:ind w:left="0" w:right="-288" w:hanging="2"/>
        <w:jc w:val="center"/>
      </w:pPr>
    </w:p>
    <w:tbl>
      <w:tblPr>
        <w:tblStyle w:val="af0"/>
        <w:tblW w:w="91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08"/>
        <w:gridCol w:w="180"/>
        <w:gridCol w:w="180"/>
        <w:gridCol w:w="296"/>
        <w:gridCol w:w="373"/>
        <w:gridCol w:w="4371"/>
      </w:tblGrid>
      <w:tr w:rsidR="00D73486">
        <w:tc>
          <w:tcPr>
            <w:tcW w:w="3888" w:type="dxa"/>
            <w:gridSpan w:val="2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Погрібний</w:t>
            </w:r>
            <w:proofErr w:type="spellEnd"/>
            <w:r>
              <w:rPr>
                <w:color w:val="000000"/>
              </w:rPr>
              <w:t xml:space="preserve"> Олег </w:t>
            </w:r>
            <w:proofErr w:type="spellStart"/>
            <w:r>
              <w:rPr>
                <w:color w:val="000000"/>
              </w:rPr>
              <w:t>Леонідович</w:t>
            </w:r>
            <w:proofErr w:type="spellEnd"/>
          </w:p>
        </w:tc>
        <w:tc>
          <w:tcPr>
            <w:tcW w:w="849" w:type="dxa"/>
            <w:gridSpan w:val="3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</w:p>
        </w:tc>
        <w:tc>
          <w:tcPr>
            <w:tcW w:w="4371" w:type="dxa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управління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містобудування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архітектури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інфраструктури</w:t>
            </w:r>
            <w:proofErr w:type="spellEnd"/>
            <w:r>
              <w:rPr>
                <w:color w:val="000000"/>
              </w:rPr>
              <w:t xml:space="preserve"> Южноукраїнської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(</w:t>
            </w:r>
            <w:proofErr w:type="spellStart"/>
            <w:r>
              <w:rPr>
                <w:color w:val="000000"/>
              </w:rPr>
              <w:t>головний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архітектор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міста</w:t>
            </w:r>
            <w:proofErr w:type="spellEnd"/>
            <w:r>
              <w:rPr>
                <w:color w:val="000000"/>
              </w:rPr>
              <w:t>).</w:t>
            </w:r>
          </w:p>
        </w:tc>
      </w:tr>
      <w:tr w:rsidR="00D73486">
        <w:tc>
          <w:tcPr>
            <w:tcW w:w="9108" w:type="dxa"/>
            <w:gridSpan w:val="6"/>
          </w:tcPr>
          <w:p w:rsidR="00D73486" w:rsidRDefault="00D7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0"/>
              </w:tabs>
              <w:spacing w:line="240" w:lineRule="auto"/>
              <w:ind w:left="0" w:right="-288" w:hanging="2"/>
              <w:jc w:val="center"/>
              <w:rPr>
                <w:color w:val="000000"/>
                <w:sz w:val="16"/>
                <w:szCs w:val="16"/>
              </w:rPr>
            </w:pPr>
          </w:p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0"/>
              </w:tabs>
              <w:spacing w:line="240" w:lineRule="auto"/>
              <w:ind w:left="0" w:right="-28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Заступник </w:t>
            </w:r>
            <w:proofErr w:type="spellStart"/>
            <w:r>
              <w:rPr>
                <w:color w:val="000000"/>
              </w:rPr>
              <w:t>голови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архітектурно-містобудівної</w:t>
            </w:r>
            <w:proofErr w:type="spellEnd"/>
            <w:r>
              <w:rPr>
                <w:color w:val="000000"/>
              </w:rPr>
              <w:t xml:space="preserve"> ради:  </w:t>
            </w:r>
          </w:p>
          <w:p w:rsidR="00D73486" w:rsidRDefault="00D7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73486">
        <w:trPr>
          <w:trHeight w:val="1640"/>
        </w:trPr>
        <w:tc>
          <w:tcPr>
            <w:tcW w:w="3888" w:type="dxa"/>
            <w:gridSpan w:val="2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Ічанська</w:t>
            </w:r>
            <w:proofErr w:type="spellEnd"/>
            <w:r>
              <w:rPr>
                <w:color w:val="000000"/>
              </w:rPr>
              <w:t xml:space="preserve"> Христина </w:t>
            </w:r>
            <w:proofErr w:type="spellStart"/>
            <w:r>
              <w:rPr>
                <w:color w:val="000000"/>
              </w:rPr>
              <w:t>Владиславівна</w:t>
            </w:r>
            <w:proofErr w:type="spellEnd"/>
            <w:r>
              <w:rPr>
                <w:color w:val="000000"/>
              </w:rPr>
              <w:tab/>
            </w:r>
          </w:p>
        </w:tc>
        <w:tc>
          <w:tcPr>
            <w:tcW w:w="849" w:type="dxa"/>
            <w:gridSpan w:val="3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71" w:type="dxa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відділу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архітектури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містобудування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управління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містобудування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архітектури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інфраструктури</w:t>
            </w:r>
            <w:proofErr w:type="spellEnd"/>
            <w:r>
              <w:rPr>
                <w:color w:val="000000"/>
              </w:rPr>
              <w:t xml:space="preserve"> Южноукраїнської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ради.</w:t>
            </w:r>
          </w:p>
        </w:tc>
      </w:tr>
      <w:tr w:rsidR="00D73486">
        <w:tc>
          <w:tcPr>
            <w:tcW w:w="9108" w:type="dxa"/>
            <w:gridSpan w:val="6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Секретар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архітектурно</w:t>
            </w:r>
            <w:proofErr w:type="gramEnd"/>
            <w:r>
              <w:rPr>
                <w:color w:val="000000"/>
              </w:rPr>
              <w:t>-містобудівної</w:t>
            </w:r>
            <w:proofErr w:type="spellEnd"/>
            <w:r>
              <w:rPr>
                <w:color w:val="000000"/>
              </w:rPr>
              <w:t xml:space="preserve"> ради:</w:t>
            </w:r>
          </w:p>
          <w:p w:rsidR="00D73486" w:rsidRDefault="00D7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486">
        <w:tc>
          <w:tcPr>
            <w:tcW w:w="3708" w:type="dxa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Песляк</w:t>
            </w:r>
            <w:proofErr w:type="spellEnd"/>
            <w:r>
              <w:rPr>
                <w:color w:val="000000"/>
              </w:rPr>
              <w:t xml:space="preserve"> Роман </w:t>
            </w:r>
            <w:proofErr w:type="spellStart"/>
            <w:r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1029" w:type="dxa"/>
            <w:gridSpan w:val="4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  <w:tab w:val="center" w:pos="40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</w:t>
            </w:r>
            <w:r>
              <w:rPr>
                <w:color w:val="000000"/>
              </w:rPr>
              <w:tab/>
              <w:t>-</w:t>
            </w:r>
          </w:p>
        </w:tc>
        <w:tc>
          <w:tcPr>
            <w:tcW w:w="4371" w:type="dxa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відділу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інфраструктури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управління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містобудування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архітектури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інфраструктури</w:t>
            </w:r>
            <w:proofErr w:type="spellEnd"/>
            <w:r>
              <w:rPr>
                <w:color w:val="000000"/>
              </w:rPr>
              <w:t xml:space="preserve"> Южноукраїнської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ради.</w:t>
            </w:r>
          </w:p>
        </w:tc>
      </w:tr>
      <w:tr w:rsidR="00D73486">
        <w:tc>
          <w:tcPr>
            <w:tcW w:w="9108" w:type="dxa"/>
            <w:gridSpan w:val="6"/>
          </w:tcPr>
          <w:p w:rsidR="00D73486" w:rsidRDefault="00D7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  <w:p w:rsidR="00D73486" w:rsidRDefault="00D7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Члени </w:t>
            </w:r>
            <w:proofErr w:type="spellStart"/>
            <w:r>
              <w:rPr>
                <w:color w:val="000000"/>
              </w:rPr>
              <w:t>архітектурно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містобудівної</w:t>
            </w:r>
            <w:proofErr w:type="spellEnd"/>
            <w:r>
              <w:rPr>
                <w:color w:val="000000"/>
              </w:rPr>
              <w:t xml:space="preserve"> ради:</w:t>
            </w:r>
          </w:p>
          <w:p w:rsidR="00D73486" w:rsidRDefault="00D7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73486">
        <w:tc>
          <w:tcPr>
            <w:tcW w:w="4068" w:type="dxa"/>
            <w:gridSpan w:val="3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Акуленко </w:t>
            </w:r>
            <w:proofErr w:type="spellStart"/>
            <w:r>
              <w:rPr>
                <w:color w:val="000000"/>
              </w:rPr>
              <w:t>Олександр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296" w:type="dxa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4" w:type="dxa"/>
            <w:gridSpan w:val="2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депутат Южноукраїнської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(за </w:t>
            </w:r>
            <w:proofErr w:type="spellStart"/>
            <w:r>
              <w:rPr>
                <w:color w:val="000000"/>
              </w:rPr>
              <w:t>погодженням</w:t>
            </w:r>
            <w:proofErr w:type="spellEnd"/>
            <w:r>
              <w:rPr>
                <w:color w:val="000000"/>
              </w:rPr>
              <w:t>);</w:t>
            </w:r>
          </w:p>
          <w:p w:rsidR="00D73486" w:rsidRDefault="00D7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73486">
        <w:tc>
          <w:tcPr>
            <w:tcW w:w="4068" w:type="dxa"/>
            <w:gridSpan w:val="3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Аркатов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Дмитро</w:t>
            </w:r>
            <w:proofErr w:type="spellEnd"/>
            <w:r>
              <w:rPr>
                <w:color w:val="000000"/>
              </w:rPr>
              <w:t xml:space="preserve"> Петрович</w:t>
            </w:r>
          </w:p>
        </w:tc>
        <w:tc>
          <w:tcPr>
            <w:tcW w:w="296" w:type="dxa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4" w:type="dxa"/>
            <w:gridSpan w:val="2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депутат Южноукраїнської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(за </w:t>
            </w:r>
            <w:proofErr w:type="spellStart"/>
            <w:r>
              <w:rPr>
                <w:color w:val="000000"/>
              </w:rPr>
              <w:t>погодженням</w:t>
            </w:r>
            <w:proofErr w:type="spellEnd"/>
            <w:r>
              <w:rPr>
                <w:color w:val="000000"/>
              </w:rPr>
              <w:t>);</w:t>
            </w:r>
          </w:p>
          <w:p w:rsidR="00D73486" w:rsidRDefault="00D7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73486">
        <w:tc>
          <w:tcPr>
            <w:tcW w:w="4068" w:type="dxa"/>
            <w:gridSpan w:val="3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Божко </w:t>
            </w:r>
            <w:proofErr w:type="spellStart"/>
            <w:r>
              <w:rPr>
                <w:color w:val="000000"/>
              </w:rPr>
              <w:t>Володимир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296" w:type="dxa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4" w:type="dxa"/>
            <w:gridSpan w:val="2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заступник директора департаменту </w:t>
            </w:r>
            <w:proofErr w:type="spellStart"/>
            <w:r>
              <w:rPr>
                <w:color w:val="000000"/>
              </w:rPr>
              <w:t>інфраструктури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господарства</w:t>
            </w:r>
            <w:proofErr w:type="spellEnd"/>
            <w:r>
              <w:rPr>
                <w:color w:val="000000"/>
              </w:rPr>
              <w:t xml:space="preserve"> Южноукраїнської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ради;</w:t>
            </w:r>
          </w:p>
        </w:tc>
      </w:tr>
      <w:tr w:rsidR="00D73486">
        <w:tc>
          <w:tcPr>
            <w:tcW w:w="4068" w:type="dxa"/>
            <w:gridSpan w:val="3"/>
          </w:tcPr>
          <w:p w:rsidR="00D73486" w:rsidRDefault="00D7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6" w:type="dxa"/>
          </w:tcPr>
          <w:p w:rsidR="00D73486" w:rsidRDefault="00D7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744" w:type="dxa"/>
            <w:gridSpan w:val="2"/>
          </w:tcPr>
          <w:p w:rsidR="00D73486" w:rsidRDefault="00D7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73486">
        <w:tc>
          <w:tcPr>
            <w:tcW w:w="4068" w:type="dxa"/>
            <w:gridSpan w:val="3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Вагін</w:t>
            </w:r>
            <w:proofErr w:type="spellEnd"/>
            <w:r>
              <w:rPr>
                <w:color w:val="000000"/>
              </w:rPr>
              <w:t xml:space="preserve"> Роман </w:t>
            </w:r>
            <w:proofErr w:type="spellStart"/>
            <w:r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296" w:type="dxa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4" w:type="dxa"/>
            <w:gridSpan w:val="2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архітектор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ПрАТ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Юженергобуд</w:t>
            </w:r>
            <w:proofErr w:type="spellEnd"/>
            <w:r>
              <w:rPr>
                <w:color w:val="000000"/>
              </w:rPr>
              <w:t xml:space="preserve">» (за </w:t>
            </w:r>
            <w:proofErr w:type="spellStart"/>
            <w:r>
              <w:rPr>
                <w:color w:val="000000"/>
              </w:rPr>
              <w:t>погодженням</w:t>
            </w:r>
            <w:proofErr w:type="spellEnd"/>
            <w:r>
              <w:rPr>
                <w:color w:val="000000"/>
              </w:rPr>
              <w:t>);</w:t>
            </w:r>
          </w:p>
        </w:tc>
      </w:tr>
      <w:tr w:rsidR="00D73486">
        <w:tc>
          <w:tcPr>
            <w:tcW w:w="4068" w:type="dxa"/>
            <w:gridSpan w:val="3"/>
          </w:tcPr>
          <w:p w:rsidR="00D73486" w:rsidRDefault="00D7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6" w:type="dxa"/>
          </w:tcPr>
          <w:p w:rsidR="00D73486" w:rsidRDefault="00D7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744" w:type="dxa"/>
            <w:gridSpan w:val="2"/>
          </w:tcPr>
          <w:p w:rsidR="00D73486" w:rsidRDefault="00D7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73486">
        <w:tc>
          <w:tcPr>
            <w:tcW w:w="4068" w:type="dxa"/>
            <w:gridSpan w:val="3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Горностай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296" w:type="dxa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4744" w:type="dxa"/>
            <w:gridSpan w:val="2"/>
          </w:tcPr>
          <w:p w:rsidR="00D73486" w:rsidRDefault="00FA2D28">
            <w:pPr>
              <w:ind w:left="0" w:hanging="2"/>
              <w:jc w:val="both"/>
            </w:pPr>
            <w:r>
              <w:t xml:space="preserve">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ради</w:t>
            </w:r>
          </w:p>
          <w:p w:rsidR="00D73486" w:rsidRDefault="00D73486">
            <w:pPr>
              <w:ind w:left="0" w:hanging="2"/>
              <w:jc w:val="both"/>
            </w:pPr>
          </w:p>
        </w:tc>
      </w:tr>
      <w:tr w:rsidR="00D73486">
        <w:trPr>
          <w:trHeight w:val="54"/>
        </w:trPr>
        <w:tc>
          <w:tcPr>
            <w:tcW w:w="4068" w:type="dxa"/>
            <w:gridSpan w:val="3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Колпаков </w:t>
            </w:r>
            <w:proofErr w:type="spellStart"/>
            <w:r>
              <w:rPr>
                <w:color w:val="000000"/>
              </w:rPr>
              <w:t>Сергій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296" w:type="dxa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4" w:type="dxa"/>
            <w:gridSpan w:val="2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художник Палацу </w:t>
            </w:r>
            <w:proofErr w:type="spellStart"/>
            <w:r>
              <w:rPr>
                <w:color w:val="000000"/>
              </w:rPr>
              <w:t>культури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>„</w:t>
            </w:r>
            <w:proofErr w:type="spellStart"/>
            <w:r>
              <w:rPr>
                <w:color w:val="000000"/>
              </w:rPr>
              <w:t>Енергетик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відокремленого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підрозділу</w:t>
            </w:r>
            <w:proofErr w:type="spellEnd"/>
            <w:r>
              <w:rPr>
                <w:color w:val="000000"/>
              </w:rPr>
              <w:t xml:space="preserve"> «Южно-</w:t>
            </w:r>
            <w:proofErr w:type="spellStart"/>
            <w:r>
              <w:rPr>
                <w:color w:val="000000"/>
              </w:rPr>
              <w:lastRenderedPageBreak/>
              <w:t>Українська</w:t>
            </w:r>
            <w:proofErr w:type="spellEnd"/>
            <w:r>
              <w:rPr>
                <w:color w:val="000000"/>
              </w:rPr>
              <w:t xml:space="preserve"> АЕС» державного </w:t>
            </w:r>
            <w:proofErr w:type="spellStart"/>
            <w:r>
              <w:rPr>
                <w:color w:val="000000"/>
              </w:rPr>
              <w:t>підприємства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Національна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атомна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енергогенеруюча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компанія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Енергоатом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(за </w:t>
            </w:r>
            <w:proofErr w:type="spellStart"/>
            <w:r>
              <w:rPr>
                <w:color w:val="000000"/>
              </w:rPr>
              <w:t>погодженням</w:t>
            </w:r>
            <w:proofErr w:type="spellEnd"/>
            <w:r>
              <w:rPr>
                <w:color w:val="000000"/>
              </w:rPr>
              <w:t xml:space="preserve">); </w:t>
            </w:r>
          </w:p>
          <w:p w:rsidR="00D73486" w:rsidRDefault="00D7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73486">
        <w:trPr>
          <w:trHeight w:val="54"/>
        </w:trPr>
        <w:tc>
          <w:tcPr>
            <w:tcW w:w="4068" w:type="dxa"/>
            <w:gridSpan w:val="3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Коноплянников</w:t>
            </w:r>
            <w:proofErr w:type="spellEnd"/>
            <w:r>
              <w:rPr>
                <w:color w:val="000000"/>
              </w:rPr>
              <w:t xml:space="preserve"> Олег </w:t>
            </w:r>
            <w:proofErr w:type="spellStart"/>
            <w:r>
              <w:rPr>
                <w:color w:val="000000"/>
              </w:rPr>
              <w:t>Володимирович</w:t>
            </w:r>
            <w:proofErr w:type="spellEnd"/>
          </w:p>
        </w:tc>
        <w:tc>
          <w:tcPr>
            <w:tcW w:w="296" w:type="dxa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4" w:type="dxa"/>
            <w:gridSpan w:val="2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депутат Южноукраїнської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(за </w:t>
            </w:r>
            <w:proofErr w:type="spellStart"/>
            <w:r>
              <w:rPr>
                <w:color w:val="000000"/>
              </w:rPr>
              <w:t>погодженням</w:t>
            </w:r>
            <w:proofErr w:type="spellEnd"/>
            <w:r>
              <w:rPr>
                <w:color w:val="000000"/>
              </w:rPr>
              <w:t>);</w:t>
            </w:r>
          </w:p>
          <w:p w:rsidR="00D73486" w:rsidRDefault="00D7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73486">
        <w:trPr>
          <w:trHeight w:val="460"/>
        </w:trPr>
        <w:tc>
          <w:tcPr>
            <w:tcW w:w="4068" w:type="dxa"/>
            <w:gridSpan w:val="3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Мицик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Семенівна</w:t>
            </w:r>
            <w:proofErr w:type="spellEnd"/>
          </w:p>
        </w:tc>
        <w:tc>
          <w:tcPr>
            <w:tcW w:w="296" w:type="dxa"/>
          </w:tcPr>
          <w:p w:rsidR="00D73486" w:rsidRDefault="00D7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4" w:type="dxa"/>
            <w:gridSpan w:val="2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відділу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сприяння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підприємництву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управління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економічного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 Южноукраїнської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ради;</w:t>
            </w:r>
          </w:p>
          <w:p w:rsidR="00D73486" w:rsidRDefault="00D7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73486">
        <w:trPr>
          <w:trHeight w:val="239"/>
        </w:trPr>
        <w:tc>
          <w:tcPr>
            <w:tcW w:w="4068" w:type="dxa"/>
            <w:gridSpan w:val="3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296" w:type="dxa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4" w:type="dxa"/>
            <w:gridSpan w:val="2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депутат Южноукраїнської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(за </w:t>
            </w:r>
            <w:proofErr w:type="spellStart"/>
            <w:r>
              <w:rPr>
                <w:color w:val="000000"/>
              </w:rPr>
              <w:t>погодженням</w:t>
            </w:r>
            <w:proofErr w:type="spellEnd"/>
            <w:r>
              <w:rPr>
                <w:color w:val="000000"/>
              </w:rPr>
              <w:t>);</w:t>
            </w:r>
          </w:p>
          <w:p w:rsidR="00D73486" w:rsidRDefault="00D7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73486">
        <w:trPr>
          <w:trHeight w:val="239"/>
        </w:trPr>
        <w:tc>
          <w:tcPr>
            <w:tcW w:w="4068" w:type="dxa"/>
            <w:gridSpan w:val="3"/>
          </w:tcPr>
          <w:p w:rsidR="00D73486" w:rsidRDefault="00FA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Сіроух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Миколайович</w:t>
            </w:r>
          </w:p>
        </w:tc>
        <w:tc>
          <w:tcPr>
            <w:tcW w:w="296" w:type="dxa"/>
          </w:tcPr>
          <w:p w:rsidR="00D73486" w:rsidRDefault="00FA2D28">
            <w:pPr>
              <w:ind w:left="0" w:hanging="2"/>
              <w:rPr>
                <w:color w:val="000000"/>
              </w:rPr>
            </w:pPr>
            <w:r>
              <w:t>-</w:t>
            </w:r>
          </w:p>
        </w:tc>
        <w:tc>
          <w:tcPr>
            <w:tcW w:w="4744" w:type="dxa"/>
            <w:gridSpan w:val="2"/>
          </w:tcPr>
          <w:p w:rsidR="00D73486" w:rsidRDefault="00FA2D28">
            <w:pPr>
              <w:ind w:left="0" w:hanging="2"/>
              <w:jc w:val="both"/>
            </w:pPr>
            <w:r>
              <w:t xml:space="preserve">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ради </w:t>
            </w:r>
          </w:p>
        </w:tc>
      </w:tr>
    </w:tbl>
    <w:p w:rsidR="00D73486" w:rsidRDefault="00D73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D73486" w:rsidRDefault="00FA2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</w:t>
      </w:r>
    </w:p>
    <w:sectPr w:rsidR="00D73486">
      <w:headerReference w:type="default" r:id="rId7"/>
      <w:pgSz w:w="11906" w:h="16838"/>
      <w:pgMar w:top="1134" w:right="851" w:bottom="1134" w:left="226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D28" w:rsidRDefault="00FA2D28">
      <w:pPr>
        <w:spacing w:line="240" w:lineRule="auto"/>
        <w:ind w:left="0" w:hanging="2"/>
      </w:pPr>
      <w:r>
        <w:separator/>
      </w:r>
    </w:p>
  </w:endnote>
  <w:endnote w:type="continuationSeparator" w:id="0">
    <w:p w:rsidR="00FA2D28" w:rsidRDefault="00FA2D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D28" w:rsidRDefault="00FA2D28">
      <w:pPr>
        <w:spacing w:line="240" w:lineRule="auto"/>
        <w:ind w:left="0" w:hanging="2"/>
      </w:pPr>
      <w:r>
        <w:separator/>
      </w:r>
    </w:p>
  </w:footnote>
  <w:footnote w:type="continuationSeparator" w:id="0">
    <w:p w:rsidR="00FA2D28" w:rsidRDefault="00FA2D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86" w:rsidRDefault="00FA2D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07021">
      <w:rPr>
        <w:color w:val="000000"/>
      </w:rPr>
      <w:fldChar w:fldCharType="separate"/>
    </w:r>
    <w:r w:rsidR="00A07021">
      <w:rPr>
        <w:noProof/>
        <w:color w:val="000000"/>
      </w:rPr>
      <w:t>2</w:t>
    </w:r>
    <w:r>
      <w:rPr>
        <w:color w:val="000000"/>
      </w:rPr>
      <w:fldChar w:fldCharType="end"/>
    </w:r>
  </w:p>
  <w:p w:rsidR="00D73486" w:rsidRDefault="00D734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86"/>
    <w:rsid w:val="00A07021"/>
    <w:rsid w:val="00D73486"/>
    <w:rsid w:val="00FA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88571-932F-4C35-9A5C-3327A7E6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120"/>
      <w:outlineLvl w:val="1"/>
    </w:pPr>
    <w:rPr>
      <w:b/>
      <w:bCs/>
      <w:sz w:val="22"/>
      <w:szCs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line="340" w:lineRule="atLeast"/>
      <w:jc w:val="center"/>
      <w:outlineLvl w:val="2"/>
    </w:pPr>
    <w:rPr>
      <w:b/>
      <w:sz w:val="36"/>
      <w:lang w:val="uk-U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30">
    <w:name w:val="Столбец 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customStyle="1" w:styleId="31">
    <w:name w:val="Столбец3"/>
    <w:basedOn w:val="a"/>
    <w:rPr>
      <w:szCs w:val="20"/>
    </w:rPr>
  </w:style>
  <w:style w:type="paragraph" w:customStyle="1" w:styleId="a4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pPr>
      <w:spacing w:after="120"/>
      <w:ind w:left="283"/>
    </w:pPr>
    <w:rPr>
      <w:lang w:val="uk-UA"/>
    </w:rPr>
  </w:style>
  <w:style w:type="paragraph" w:customStyle="1" w:styleId="a6">
    <w:name w:val="Название"/>
    <w:basedOn w:val="a"/>
    <w:pPr>
      <w:jc w:val="center"/>
    </w:pPr>
    <w:rPr>
      <w:b/>
      <w:bCs/>
      <w:lang w:val="uk-UA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lkTxkuMRSVejcQJGZbO61VaYEg==">AMUW2mXmTaF0yE/YCyKn90mPfUFAmkKXgcxGwDCmoOE7C0YeloS3H9b2/wP6TeQdDpyc7wZRvCsDjfI71Cl0txZB7h/aSjJ78r2o0LSKM8qliaonbFdIQjQ=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Replicator</dc:creator>
  <cp:lastModifiedBy>Admin</cp:lastModifiedBy>
  <cp:revision>2</cp:revision>
  <dcterms:created xsi:type="dcterms:W3CDTF">2021-02-09T12:31:00Z</dcterms:created>
  <dcterms:modified xsi:type="dcterms:W3CDTF">2021-03-23T09:20:00Z</dcterms:modified>
</cp:coreProperties>
</file>